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Verdana" w:cs="Verdana" w:eastAsia="Verdana" w:hAnsi="Verdana"/>
          <w:sz w:val="36"/>
          <w:szCs w:val="36"/>
        </w:rPr>
      </w:pPr>
      <w:bookmarkStart w:colFirst="0" w:colLast="0" w:name="_pja91963r5f" w:id="0"/>
      <w:bookmarkEnd w:id="0"/>
      <w:r w:rsidDel="00000000" w:rsidR="00000000" w:rsidRPr="00000000">
        <w:rPr>
          <w:rFonts w:ascii="Verdana" w:cs="Verdana" w:eastAsia="Verdana" w:hAnsi="Verdana"/>
          <w:sz w:val="36"/>
          <w:szCs w:val="36"/>
          <w:rtl w:val="0"/>
        </w:rPr>
        <w:t xml:space="preserve">Referat </w:t>
      </w:r>
      <w:r w:rsidDel="00000000" w:rsidR="00000000" w:rsidRPr="00000000">
        <w:rPr>
          <w:rFonts w:ascii="Verdana" w:cs="Verdana" w:eastAsia="Verdana" w:hAnsi="Verdana"/>
          <w:sz w:val="36"/>
          <w:szCs w:val="36"/>
          <w:rtl w:val="0"/>
        </w:rPr>
        <w:t xml:space="preserve">styremøte Menageriet H19</w:t>
      </w:r>
    </w:p>
    <w:p w:rsidR="00000000" w:rsidDel="00000000" w:rsidP="00000000" w:rsidRDefault="00000000" w:rsidRPr="00000000" w14:paraId="00000002">
      <w:pPr>
        <w:spacing w:line="240" w:lineRule="auto"/>
        <w:rPr>
          <w:rFonts w:ascii="Verdana" w:cs="Verdana" w:eastAsia="Verdana" w:hAnsi="Verdana"/>
          <w:b w:val="1"/>
          <w:sz w:val="26"/>
          <w:szCs w:val="26"/>
        </w:rPr>
      </w:pPr>
      <w:r w:rsidDel="00000000" w:rsidR="00000000" w:rsidRPr="00000000">
        <w:rPr>
          <w:rFonts w:ascii="Verdana" w:cs="Verdana" w:eastAsia="Verdana" w:hAnsi="Verdana"/>
          <w:b w:val="1"/>
          <w:color w:val="000000"/>
          <w:sz w:val="26"/>
          <w:szCs w:val="26"/>
          <w:rtl w:val="0"/>
        </w:rPr>
        <w:t xml:space="preserve">Dato: Onsdag </w:t>
      </w:r>
      <w:r w:rsidDel="00000000" w:rsidR="00000000" w:rsidRPr="00000000">
        <w:rPr>
          <w:rFonts w:ascii="Verdana" w:cs="Verdana" w:eastAsia="Verdana" w:hAnsi="Verdana"/>
          <w:b w:val="1"/>
          <w:sz w:val="26"/>
          <w:szCs w:val="26"/>
          <w:rtl w:val="0"/>
        </w:rPr>
        <w:t xml:space="preserve">11.09.2019</w:t>
      </w:r>
    </w:p>
    <w:p w:rsidR="00000000" w:rsidDel="00000000" w:rsidP="00000000" w:rsidRDefault="00000000" w:rsidRPr="00000000" w14:paraId="00000003">
      <w:pPr>
        <w:spacing w:line="240" w:lineRule="auto"/>
        <w:rPr>
          <w:rFonts w:ascii="Verdana" w:cs="Verdana" w:eastAsia="Verdana" w:hAnsi="Verdana"/>
          <w:b w:val="1"/>
          <w:sz w:val="26"/>
          <w:szCs w:val="26"/>
        </w:rPr>
      </w:pPr>
      <w:r w:rsidDel="00000000" w:rsidR="00000000" w:rsidRPr="00000000">
        <w:rPr>
          <w:rFonts w:ascii="Verdana" w:cs="Verdana" w:eastAsia="Verdana" w:hAnsi="Verdana"/>
          <w:b w:val="1"/>
          <w:color w:val="000000"/>
          <w:sz w:val="26"/>
          <w:szCs w:val="26"/>
          <w:rtl w:val="0"/>
        </w:rPr>
        <w:t xml:space="preserve">Sted: VU24 </w:t>
      </w:r>
      <w:r w:rsidDel="00000000" w:rsidR="00000000" w:rsidRPr="00000000">
        <w:rPr>
          <w:rtl w:val="0"/>
        </w:rPr>
      </w:r>
    </w:p>
    <w:p w:rsidR="00000000" w:rsidDel="00000000" w:rsidP="00000000" w:rsidRDefault="00000000" w:rsidRPr="00000000" w14:paraId="00000004">
      <w:pPr>
        <w:spacing w:line="240" w:lineRule="auto"/>
        <w:rPr>
          <w:rFonts w:ascii="Verdana" w:cs="Verdana" w:eastAsia="Verdana" w:hAnsi="Verdana"/>
          <w:b w:val="1"/>
          <w:sz w:val="26"/>
          <w:szCs w:val="26"/>
        </w:rPr>
      </w:pPr>
      <w:r w:rsidDel="00000000" w:rsidR="00000000" w:rsidRPr="00000000">
        <w:rPr>
          <w:rFonts w:ascii="Verdana" w:cs="Verdana" w:eastAsia="Verdana" w:hAnsi="Verdana"/>
          <w:b w:val="1"/>
          <w:color w:val="000000"/>
          <w:sz w:val="26"/>
          <w:szCs w:val="26"/>
          <w:rtl w:val="0"/>
        </w:rPr>
        <w:t xml:space="preserve">Tid: 16:15</w:t>
      </w:r>
      <w:r w:rsidDel="00000000" w:rsidR="00000000" w:rsidRPr="00000000">
        <w:rPr>
          <w:rtl w:val="0"/>
        </w:rPr>
      </w:r>
    </w:p>
    <w:p w:rsidR="00000000" w:rsidDel="00000000" w:rsidP="00000000" w:rsidRDefault="00000000" w:rsidRPr="00000000" w14:paraId="00000005">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Oppmøte:</w:t>
      </w:r>
    </w:p>
    <w:p w:rsidR="00000000" w:rsidDel="00000000" w:rsidP="00000000" w:rsidRDefault="00000000" w:rsidRPr="00000000" w14:paraId="00000008">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Andreas - forfall</w:t>
      </w:r>
    </w:p>
    <w:p w:rsidR="00000000" w:rsidDel="00000000" w:rsidP="00000000" w:rsidRDefault="00000000" w:rsidRPr="00000000" w14:paraId="00000009">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spacing w:line="360" w:lineRule="auto"/>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Dagsorden: </w:t>
      </w:r>
    </w:p>
    <w:p w:rsidR="00000000" w:rsidDel="00000000" w:rsidP="00000000" w:rsidRDefault="00000000" w:rsidRPr="00000000" w14:paraId="0000000B">
      <w:pPr>
        <w:pStyle w:val="Heading2"/>
        <w:numPr>
          <w:ilvl w:val="0"/>
          <w:numId w:val="1"/>
        </w:numPr>
        <w:spacing w:line="360" w:lineRule="auto"/>
        <w:ind w:left="720" w:hanging="360"/>
        <w:rPr>
          <w:rFonts w:ascii="Verdana" w:cs="Verdana" w:eastAsia="Verdana" w:hAnsi="Verdana"/>
        </w:rPr>
      </w:pPr>
      <w:bookmarkStart w:colFirst="0" w:colLast="0" w:name="_4uuzepouuynz" w:id="1"/>
      <w:bookmarkEnd w:id="1"/>
      <w:r w:rsidDel="00000000" w:rsidR="00000000" w:rsidRPr="00000000">
        <w:rPr>
          <w:rFonts w:ascii="Verdana" w:cs="Verdana" w:eastAsia="Verdana" w:hAnsi="Verdana"/>
          <w:rtl w:val="0"/>
        </w:rPr>
        <w:t xml:space="preserve">Formalia </w:t>
      </w:r>
    </w:p>
    <w:p w:rsidR="00000000" w:rsidDel="00000000" w:rsidP="00000000" w:rsidRDefault="00000000" w:rsidRPr="00000000" w14:paraId="0000000C">
      <w:pPr>
        <w:numPr>
          <w:ilvl w:val="1"/>
          <w:numId w:val="1"/>
        </w:numPr>
        <w:spacing w:line="360" w:lineRule="auto"/>
        <w:ind w:left="1440" w:right="0" w:hanging="36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Valg av møteleder og referent </w:t>
      </w:r>
    </w:p>
    <w:p w:rsidR="00000000" w:rsidDel="00000000" w:rsidP="00000000" w:rsidRDefault="00000000" w:rsidRPr="00000000" w14:paraId="0000000D">
      <w:pPr>
        <w:spacing w:line="360" w:lineRule="auto"/>
        <w:ind w:right="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Casper valgt til møteleder og Alexander valgt til referent.</w:t>
      </w:r>
    </w:p>
    <w:p w:rsidR="00000000" w:rsidDel="00000000" w:rsidP="00000000" w:rsidRDefault="00000000" w:rsidRPr="00000000" w14:paraId="0000000E">
      <w:pPr>
        <w:numPr>
          <w:ilvl w:val="1"/>
          <w:numId w:val="1"/>
        </w:numPr>
        <w:spacing w:line="360" w:lineRule="auto"/>
        <w:ind w:left="1440" w:right="0" w:hanging="36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Godkjenning av innkallin</w:t>
      </w:r>
      <w:r w:rsidDel="00000000" w:rsidR="00000000" w:rsidRPr="00000000">
        <w:rPr>
          <w:rFonts w:ascii="Verdana" w:cs="Verdana" w:eastAsia="Verdana" w:hAnsi="Verdana"/>
          <w:sz w:val="22"/>
          <w:szCs w:val="22"/>
          <w:rtl w:val="0"/>
        </w:rPr>
        <w:t xml:space="preserve">g</w:t>
      </w:r>
    </w:p>
    <w:p w:rsidR="00000000" w:rsidDel="00000000" w:rsidP="00000000" w:rsidRDefault="00000000" w:rsidRPr="00000000" w14:paraId="0000000F">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Innkallingen ble godkjent.</w:t>
      </w:r>
    </w:p>
    <w:p w:rsidR="00000000" w:rsidDel="00000000" w:rsidP="00000000" w:rsidRDefault="00000000" w:rsidRPr="00000000" w14:paraId="00000010">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pStyle w:val="Heading2"/>
        <w:numPr>
          <w:ilvl w:val="0"/>
          <w:numId w:val="1"/>
        </w:numPr>
        <w:spacing w:line="360" w:lineRule="auto"/>
        <w:ind w:left="720" w:hanging="360"/>
        <w:rPr>
          <w:rFonts w:ascii="Verdana" w:cs="Verdana" w:eastAsia="Verdana" w:hAnsi="Verdana"/>
        </w:rPr>
      </w:pPr>
      <w:bookmarkStart w:colFirst="0" w:colLast="0" w:name="_xw2meausgu17" w:id="2"/>
      <w:bookmarkEnd w:id="2"/>
      <w:r w:rsidDel="00000000" w:rsidR="00000000" w:rsidRPr="00000000">
        <w:rPr>
          <w:rFonts w:ascii="Verdana" w:cs="Verdana" w:eastAsia="Verdana" w:hAnsi="Verdana"/>
          <w:rtl w:val="0"/>
        </w:rPr>
        <w:t xml:space="preserve">Økonomi </w:t>
      </w:r>
    </w:p>
    <w:p w:rsidR="00000000" w:rsidDel="00000000" w:rsidP="00000000" w:rsidRDefault="00000000" w:rsidRPr="00000000" w14:paraId="00000012">
      <w:pPr>
        <w:numPr>
          <w:ilvl w:val="1"/>
          <w:numId w:val="1"/>
        </w:numPr>
        <w:spacing w:line="360" w:lineRule="auto"/>
        <w:ind w:left="1440" w:right="0" w:hanging="36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Refusjoner</w:t>
      </w:r>
    </w:p>
    <w:p w:rsidR="00000000" w:rsidDel="00000000" w:rsidP="00000000" w:rsidRDefault="00000000" w:rsidRPr="00000000" w14:paraId="00000013">
      <w:pPr>
        <w:spacing w:line="360" w:lineRule="auto"/>
        <w:ind w:right="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får refusjon for vektere.</w:t>
      </w:r>
    </w:p>
    <w:p w:rsidR="00000000" w:rsidDel="00000000" w:rsidP="00000000" w:rsidRDefault="00000000" w:rsidRPr="00000000" w14:paraId="00000014">
      <w:pPr>
        <w:numPr>
          <w:ilvl w:val="1"/>
          <w:numId w:val="1"/>
        </w:numPr>
        <w:spacing w:line="360" w:lineRule="auto"/>
        <w:ind w:left="1440" w:right="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Søknad til frifond om nytt bryggeutstyr</w:t>
      </w:r>
    </w:p>
    <w:p w:rsidR="00000000" w:rsidDel="00000000" w:rsidP="00000000" w:rsidRDefault="00000000" w:rsidRPr="00000000" w14:paraId="00000015">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Søknaden ble ikke innvilget og styret skal sende inn en ny søknad.</w:t>
      </w:r>
    </w:p>
    <w:p w:rsidR="00000000" w:rsidDel="00000000" w:rsidP="00000000" w:rsidRDefault="00000000" w:rsidRPr="00000000" w14:paraId="00000016">
      <w:pPr>
        <w:numPr>
          <w:ilvl w:val="1"/>
          <w:numId w:val="1"/>
        </w:numPr>
        <w:spacing w:line="360" w:lineRule="auto"/>
        <w:ind w:left="1440" w:right="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Jentekveld</w:t>
      </w:r>
    </w:p>
    <w:p w:rsidR="00000000" w:rsidDel="00000000" w:rsidP="00000000" w:rsidRDefault="00000000" w:rsidRPr="00000000" w14:paraId="00000017">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har fått støtte til jentekveld.</w:t>
      </w:r>
    </w:p>
    <w:p w:rsidR="00000000" w:rsidDel="00000000" w:rsidP="00000000" w:rsidRDefault="00000000" w:rsidRPr="00000000" w14:paraId="00000018">
      <w:pPr>
        <w:spacing w:line="360" w:lineRule="auto"/>
        <w:ind w:right="0"/>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tl w:val="0"/>
        </w:rPr>
      </w:r>
    </w:p>
    <w:p w:rsidR="00000000" w:rsidDel="00000000" w:rsidP="00000000" w:rsidRDefault="00000000" w:rsidRPr="00000000" w14:paraId="00000019">
      <w:pPr>
        <w:pStyle w:val="Heading2"/>
        <w:numPr>
          <w:ilvl w:val="0"/>
          <w:numId w:val="1"/>
        </w:numPr>
        <w:spacing w:line="360" w:lineRule="auto"/>
        <w:ind w:left="720" w:hanging="360"/>
        <w:rPr>
          <w:rFonts w:ascii="Verdana" w:cs="Verdana" w:eastAsia="Verdana" w:hAnsi="Verdana"/>
        </w:rPr>
      </w:pPr>
      <w:bookmarkStart w:colFirst="0" w:colLast="0" w:name="_x5ul6mafvtoe" w:id="3"/>
      <w:bookmarkEnd w:id="3"/>
      <w:r w:rsidDel="00000000" w:rsidR="00000000" w:rsidRPr="00000000">
        <w:rPr>
          <w:rFonts w:ascii="Verdana" w:cs="Verdana" w:eastAsia="Verdana" w:hAnsi="Verdana"/>
          <w:rtl w:val="0"/>
        </w:rPr>
        <w:t xml:space="preserve">Brygging  </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sz w:val="22"/>
          <w:szCs w:val="22"/>
          <w:rtl w:val="0"/>
        </w:rPr>
        <w:t xml:space="preserve">Status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Elise oppdaterte oss på status til brygging. Det er noen småproblemer her og der, men stort sett er vi på riktig spor.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sz w:val="22"/>
          <w:szCs w:val="22"/>
          <w:rtl w:val="0"/>
        </w:rPr>
        <w:t xml:space="preserve">Lagerrydding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Det har blitt ryddet og vasket i menagerilageret.</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Flere hyller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trenger flere hyller til lageret. Hovedforslaget er å kjøpe dedikerte lagerhyller fra Maxbo. Elise skal ta saken videre.</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Tekna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har ikke hørt noe mer fra tekna om håndteringen av tingene deres som er på lageret. Disse tingene ses ut som «skrot» og har stått veldig lenge på lageret. Menageristyret ønsker å bli kvitt det. Det er vanskelig å få kontakt med de, men styre skal prøve igjen og hvis de ikke svarer innen nok tid vil styret hive tingene.</w:t>
      </w:r>
      <w:r w:rsidDel="00000000" w:rsidR="00000000" w:rsidRPr="00000000">
        <w:rPr>
          <w:rtl w:val="0"/>
        </w:rPr>
      </w:r>
    </w:p>
    <w:p w:rsidR="00000000" w:rsidDel="00000000" w:rsidP="00000000" w:rsidRDefault="00000000" w:rsidRPr="00000000" w14:paraId="00000022">
      <w:pPr>
        <w:spacing w:line="360" w:lineRule="auto"/>
        <w:ind w:left="72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23">
      <w:pPr>
        <w:pStyle w:val="Heading2"/>
        <w:numPr>
          <w:ilvl w:val="0"/>
          <w:numId w:val="1"/>
        </w:numPr>
        <w:spacing w:line="360" w:lineRule="auto"/>
        <w:ind w:left="720" w:hanging="360"/>
        <w:rPr>
          <w:rFonts w:ascii="Verdana" w:cs="Verdana" w:eastAsia="Verdana" w:hAnsi="Verdana"/>
        </w:rPr>
      </w:pPr>
      <w:bookmarkStart w:colFirst="0" w:colLast="0" w:name="_xkkf1py6ki4p" w:id="4"/>
      <w:bookmarkEnd w:id="4"/>
      <w:r w:rsidDel="00000000" w:rsidR="00000000" w:rsidRPr="00000000">
        <w:rPr>
          <w:rFonts w:ascii="Verdana" w:cs="Verdana" w:eastAsia="Verdana" w:hAnsi="Verdana"/>
          <w:rtl w:val="0"/>
        </w:rPr>
        <w:t xml:space="preserve">Arrangementer</w:t>
      </w:r>
    </w:p>
    <w:p w:rsidR="00000000" w:rsidDel="00000000" w:rsidP="00000000" w:rsidRDefault="00000000" w:rsidRPr="00000000" w14:paraId="00000024">
      <w:pPr>
        <w:numPr>
          <w:ilvl w:val="1"/>
          <w:numId w:val="1"/>
        </w:numPr>
        <w:spacing w:line="360" w:lineRule="auto"/>
        <w:ind w:left="1440" w:hanging="36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Labfrakkpimping</w:t>
      </w:r>
      <w:r w:rsidDel="00000000" w:rsidR="00000000" w:rsidRPr="00000000">
        <w:rPr>
          <w:rtl w:val="0"/>
        </w:rPr>
      </w:r>
    </w:p>
    <w:p w:rsidR="00000000" w:rsidDel="00000000" w:rsidP="00000000" w:rsidRDefault="00000000" w:rsidRPr="00000000" w14:paraId="00000025">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Labbfrakkpimpingen var en suksess. Det var oppmøte på rundt 30 personer. Det var opplevd litt vanskelig med strykepapiret, men alle fikk til slutt.</w:t>
      </w:r>
    </w:p>
    <w:p w:rsidR="00000000" w:rsidDel="00000000" w:rsidP="00000000" w:rsidRDefault="00000000" w:rsidRPr="00000000" w14:paraId="00000026">
      <w:pPr>
        <w:numPr>
          <w:ilvl w:val="2"/>
          <w:numId w:val="1"/>
        </w:numPr>
        <w:spacing w:line="360" w:lineRule="auto"/>
        <w:ind w:left="216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Arrangementberetning</w:t>
      </w:r>
    </w:p>
    <w:p w:rsidR="00000000" w:rsidDel="00000000" w:rsidP="00000000" w:rsidRDefault="00000000" w:rsidRPr="00000000" w14:paraId="00000027">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Vasilija og Alexander skal skrive arrangementberetning til labfrakkpimping.</w:t>
      </w:r>
    </w:p>
    <w:p w:rsidR="00000000" w:rsidDel="00000000" w:rsidP="00000000" w:rsidRDefault="00000000" w:rsidRPr="00000000" w14:paraId="00000028">
      <w:pPr>
        <w:numPr>
          <w:ilvl w:val="1"/>
          <w:numId w:val="1"/>
        </w:numPr>
        <w:spacing w:line="360" w:lineRule="auto"/>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Jentekveld</w:t>
      </w:r>
    </w:p>
    <w:p w:rsidR="00000000" w:rsidDel="00000000" w:rsidP="00000000" w:rsidRDefault="00000000" w:rsidRPr="00000000" w14:paraId="00000029">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Det er en del som må fikses før jentekvelden. Plakater til arrangementet må ut så fort som mulig. Alt er i rute og det kommer til å gå bra.</w:t>
      </w:r>
    </w:p>
    <w:p w:rsidR="00000000" w:rsidDel="00000000" w:rsidP="00000000" w:rsidRDefault="00000000" w:rsidRPr="00000000" w14:paraId="0000002A">
      <w:pPr>
        <w:numPr>
          <w:ilvl w:val="1"/>
          <w:numId w:val="1"/>
        </w:numPr>
        <w:spacing w:line="360" w:lineRule="auto"/>
        <w:ind w:left="144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Filmkveld</w:t>
      </w:r>
    </w:p>
    <w:p w:rsidR="00000000" w:rsidDel="00000000" w:rsidP="00000000" w:rsidRDefault="00000000" w:rsidRPr="00000000" w14:paraId="0000002B">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skal ha møte om to uker. Filmkveld er 24.9, det må ordens rom, plakater må settes ut minst en uke før, filmen som skal ses på må bestemmes (vi kan ikke ha filmtittel på plakaten), sjekk lageret for snacks og det trengs å bære sofaer inn i rommet.</w:t>
      </w:r>
    </w:p>
    <w:p w:rsidR="00000000" w:rsidDel="00000000" w:rsidP="00000000" w:rsidRDefault="00000000" w:rsidRPr="00000000" w14:paraId="0000002C">
      <w:pPr>
        <w:spacing w:line="36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pStyle w:val="Heading2"/>
        <w:numPr>
          <w:ilvl w:val="0"/>
          <w:numId w:val="1"/>
        </w:numPr>
        <w:spacing w:line="360" w:lineRule="auto"/>
        <w:ind w:left="720" w:hanging="360"/>
        <w:rPr>
          <w:rFonts w:ascii="Verdana" w:cs="Verdana" w:eastAsia="Verdana" w:hAnsi="Verdana"/>
        </w:rPr>
      </w:pPr>
      <w:bookmarkStart w:colFirst="0" w:colLast="0" w:name="_t8dar1s8zkfk" w:id="5"/>
      <w:bookmarkEnd w:id="5"/>
      <w:r w:rsidDel="00000000" w:rsidR="00000000" w:rsidRPr="00000000">
        <w:rPr>
          <w:rFonts w:ascii="Verdana" w:cs="Verdana" w:eastAsia="Verdana" w:hAnsi="Verdana"/>
          <w:rtl w:val="0"/>
        </w:rPr>
        <w:t xml:space="preserve">Neste møte </w:t>
      </w:r>
    </w:p>
    <w:p w:rsidR="00000000" w:rsidDel="00000000" w:rsidP="00000000" w:rsidRDefault="00000000" w:rsidRPr="00000000" w14:paraId="0000002E">
      <w:pPr>
        <w:numPr>
          <w:ilvl w:val="1"/>
          <w:numId w:val="1"/>
        </w:numPr>
        <w:spacing w:line="360" w:lineRule="auto"/>
        <w:ind w:left="1440" w:right="0" w:hanging="36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Møtedato</w:t>
      </w:r>
      <w:r w:rsidDel="00000000" w:rsidR="00000000" w:rsidRPr="00000000">
        <w:rPr>
          <w:rtl w:val="0"/>
        </w:rPr>
      </w:r>
    </w:p>
    <w:p w:rsidR="00000000" w:rsidDel="00000000" w:rsidP="00000000" w:rsidRDefault="00000000" w:rsidRPr="00000000" w14:paraId="0000002F">
      <w:pPr>
        <w:pStyle w:val="Heading2"/>
        <w:spacing w:line="360" w:lineRule="auto"/>
        <w:ind w:left="0" w:firstLine="0"/>
        <w:rPr>
          <w:rFonts w:ascii="Verdana" w:cs="Verdana" w:eastAsia="Verdana" w:hAnsi="Verdana"/>
          <w:b w:val="0"/>
        </w:rPr>
      </w:pPr>
      <w:bookmarkStart w:colFirst="0" w:colLast="0" w:name="_uumqhkbluf2k" w:id="6"/>
      <w:bookmarkEnd w:id="6"/>
      <w:r w:rsidDel="00000000" w:rsidR="00000000" w:rsidRPr="00000000">
        <w:rPr>
          <w:rFonts w:ascii="Verdana" w:cs="Verdana" w:eastAsia="Verdana" w:hAnsi="Verdana"/>
          <w:b w:val="0"/>
          <w:rtl w:val="0"/>
        </w:rPr>
        <w:t xml:space="preserve">Neste møte ble satt til 25.09.19 kl.16.15.</w:t>
      </w:r>
    </w:p>
    <w:p w:rsidR="00000000" w:rsidDel="00000000" w:rsidP="00000000" w:rsidRDefault="00000000" w:rsidRPr="00000000" w14:paraId="00000030">
      <w:pPr>
        <w:pStyle w:val="Heading2"/>
        <w:numPr>
          <w:ilvl w:val="0"/>
          <w:numId w:val="1"/>
        </w:numPr>
        <w:spacing w:line="360" w:lineRule="auto"/>
        <w:ind w:left="720" w:hanging="360"/>
        <w:rPr>
          <w:rFonts w:ascii="Verdana" w:cs="Verdana" w:eastAsia="Verdana" w:hAnsi="Verdana"/>
        </w:rPr>
      </w:pPr>
      <w:bookmarkStart w:colFirst="0" w:colLast="0" w:name="_7a8633dnr1ht" w:id="7"/>
      <w:bookmarkEnd w:id="7"/>
      <w:r w:rsidDel="00000000" w:rsidR="00000000" w:rsidRPr="00000000">
        <w:rPr>
          <w:rFonts w:ascii="Verdana" w:cs="Verdana" w:eastAsia="Verdana" w:hAnsi="Verdana"/>
          <w:rtl w:val="0"/>
        </w:rPr>
        <w:t xml:space="preserve">E</w:t>
      </w:r>
      <w:r w:rsidDel="00000000" w:rsidR="00000000" w:rsidRPr="00000000">
        <w:rPr>
          <w:rFonts w:ascii="Verdana" w:cs="Verdana" w:eastAsia="Verdana" w:hAnsi="Verdana"/>
          <w:rtl w:val="0"/>
        </w:rPr>
        <w:t xml:space="preserve">ventuelt</w:t>
      </w:r>
    </w:p>
    <w:p w:rsidR="00000000" w:rsidDel="00000000" w:rsidP="00000000" w:rsidRDefault="00000000" w:rsidRPr="00000000" w14:paraId="00000031">
      <w:pPr>
        <w:numPr>
          <w:ilvl w:val="1"/>
          <w:numId w:val="1"/>
        </w:numPr>
        <w:spacing w:line="360" w:lineRule="auto"/>
        <w:ind w:left="1440" w:right="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MAKE</w:t>
      </w:r>
    </w:p>
    <w:p w:rsidR="00000000" w:rsidDel="00000000" w:rsidP="00000000" w:rsidRDefault="00000000" w:rsidRPr="00000000" w14:paraId="00000032">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Yani skal være med på MAKE-styret.</w:t>
      </w:r>
    </w:p>
    <w:p w:rsidR="00000000" w:rsidDel="00000000" w:rsidP="00000000" w:rsidRDefault="00000000" w:rsidRPr="00000000" w14:paraId="00000033">
      <w:pPr>
        <w:numPr>
          <w:ilvl w:val="1"/>
          <w:numId w:val="1"/>
        </w:numPr>
        <w:spacing w:line="360" w:lineRule="auto"/>
        <w:ind w:left="1440" w:right="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Sympa</w:t>
      </w:r>
    </w:p>
    <w:p w:rsidR="00000000" w:rsidDel="00000000" w:rsidP="00000000" w:rsidRDefault="00000000" w:rsidRPr="00000000" w14:paraId="00000034">
      <w:pPr>
        <w:spacing w:line="360" w:lineRule="auto"/>
        <w:ind w:right="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E-post moderatoren vår fungerer ikke helt. Ikke alle e-poster går til alle styremedlemmer. Casper skal følge med videre på saken.</w:t>
      </w:r>
    </w:p>
    <w:p w:rsidR="00000000" w:rsidDel="00000000" w:rsidP="00000000" w:rsidRDefault="00000000" w:rsidRPr="00000000" w14:paraId="00000035">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Hyttetur</w:t>
      </w:r>
    </w:p>
    <w:p w:rsidR="00000000" w:rsidDel="00000000" w:rsidP="00000000" w:rsidRDefault="00000000" w:rsidRPr="00000000" w14:paraId="00000036">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har fått tilbud fra Proton på om vi skal samarbeide om hyttetur. Vi skal på Halværbo, og den hytten er for liten for at de skal være med. Vi skal ta det med i betraktning om vi skal ta dem med på neste hyttetur på våren, slik at vi har tid til å bestille stor nok hytte. Kanskje på det tidspunktet er KSI hytta bygd opp igjen og vi kan leie den.</w:t>
      </w:r>
    </w:p>
    <w:p w:rsidR="00000000" w:rsidDel="00000000" w:rsidP="00000000" w:rsidRDefault="00000000" w:rsidRPr="00000000" w14:paraId="00000037">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Styrepils</w:t>
      </w:r>
    </w:p>
    <w:p w:rsidR="00000000" w:rsidDel="00000000" w:rsidP="00000000" w:rsidRDefault="00000000" w:rsidRPr="00000000" w14:paraId="00000038">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skal ta styre etter neste styremøte. Vi drar på quiz! :)</w:t>
      </w:r>
    </w:p>
    <w:p w:rsidR="00000000" w:rsidDel="00000000" w:rsidP="00000000" w:rsidRDefault="00000000" w:rsidRPr="00000000" w14:paraId="00000039">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Sosialrommsansvarlig</w:t>
      </w:r>
    </w:p>
    <w:p w:rsidR="00000000" w:rsidDel="00000000" w:rsidP="00000000" w:rsidRDefault="00000000" w:rsidRPr="00000000" w14:paraId="0000003A">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planlegger i sammarbeidspartner med Proton å ha en grundige vask av kjøkkenet på studentområdet på Kjemisk institutt. Datoen for dette er 3. November. Det skal legges ut plakatens og oppfordres at mange blir med</w:t>
      </w:r>
    </w:p>
    <w:p w:rsidR="00000000" w:rsidDel="00000000" w:rsidP="00000000" w:rsidRDefault="00000000" w:rsidRPr="00000000" w14:paraId="0000003B">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Halloweenfest</w:t>
      </w:r>
    </w:p>
    <w:p w:rsidR="00000000" w:rsidDel="00000000" w:rsidP="00000000" w:rsidRDefault="00000000" w:rsidRPr="00000000" w14:paraId="0000003C">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Halloweenfest 3. November. Samarbeid med Proton. </w:t>
      </w:r>
    </w:p>
    <w:p w:rsidR="00000000" w:rsidDel="00000000" w:rsidP="00000000" w:rsidRDefault="00000000" w:rsidRPr="00000000" w14:paraId="0000003D">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Flytting av bryggkvelden</w:t>
      </w:r>
    </w:p>
    <w:p w:rsidR="00000000" w:rsidDel="00000000" w:rsidP="00000000" w:rsidRDefault="00000000" w:rsidRPr="00000000" w14:paraId="0000003E">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Forslag om å flytte bryggkvelden en måned frem. Det ville blitt vanskelig å få gjort fordi det er masse som skjer. Vi vil gjerne ha minst 2 uker mellom hvert bryggarrangement. Beerpongturnering, Halloweenfesten, bryggkveld…</w:t>
      </w:r>
    </w:p>
    <w:p w:rsidR="00000000" w:rsidDel="00000000" w:rsidP="00000000" w:rsidRDefault="00000000" w:rsidRPr="00000000" w14:paraId="0000003F">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Utvidet utskriftskvote </w:t>
      </w:r>
    </w:p>
    <w:p w:rsidR="00000000" w:rsidDel="00000000" w:rsidP="00000000" w:rsidRDefault="00000000" w:rsidRPr="00000000" w14:paraId="00000040">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PR-ansvarlig, Vasiljia, skal søke om å få utvidet utskriftskonto. </w:t>
      </w:r>
    </w:p>
    <w:p w:rsidR="00000000" w:rsidDel="00000000" w:rsidP="00000000" w:rsidRDefault="00000000" w:rsidRPr="00000000" w14:paraId="00000041">
      <w:pPr>
        <w:numPr>
          <w:ilvl w:val="1"/>
          <w:numId w:val="1"/>
        </w:numPr>
        <w:spacing w:line="360"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Menagym</w:t>
      </w:r>
    </w:p>
    <w:p w:rsidR="00000000" w:rsidDel="00000000" w:rsidP="00000000" w:rsidRDefault="00000000" w:rsidRPr="00000000" w14:paraId="00000042">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Hytteturen er satt på same tid som den andre MENAgymmen. Den må flyttes.</w:t>
      </w:r>
    </w:p>
    <w:p w:rsidR="00000000" w:rsidDel="00000000" w:rsidP="00000000" w:rsidRDefault="00000000" w:rsidRPr="00000000" w14:paraId="00000043">
      <w:pPr>
        <w:spacing w:line="360" w:lineRule="auto"/>
        <w:ind w:right="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spacing w:line="36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8">
      <w:pPr>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Sekretær, Alexander Olafsson</w:t>
      </w:r>
    </w:p>
    <w:sectPr>
      <w:headerReference r:id="rId6" w:type="default"/>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line="360" w:lineRule="auto"/>
      <w:ind w:left="720" w:hanging="360"/>
    </w:pPr>
    <w:rPr>
      <w:rFonts w:ascii="Montserrat" w:cs="Montserrat" w:eastAsia="Montserrat" w:hAnsi="Montserrat"/>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