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74EC" w14:textId="77777777" w:rsidR="00FF6220" w:rsidRDefault="00FF6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1FA4C96" w14:textId="77777777" w:rsidR="00FF6220" w:rsidRDefault="00122421">
      <w:pP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</w:pPr>
      <w: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  <w:t>Fagutvalget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34DE39" wp14:editId="793DF770">
            <wp:simplePos x="0" y="0"/>
            <wp:positionH relativeFrom="column">
              <wp:posOffset>-58076</wp:posOffset>
            </wp:positionH>
            <wp:positionV relativeFrom="paragraph">
              <wp:posOffset>-661851</wp:posOffset>
            </wp:positionV>
            <wp:extent cx="3346101" cy="495134"/>
            <wp:effectExtent l="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5901F1" w14:textId="77777777" w:rsidR="00FF6220" w:rsidRDefault="00122421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Institutt for statsvitenskap</w:t>
      </w:r>
    </w:p>
    <w:p w14:paraId="33AC404F" w14:textId="77777777" w:rsidR="00FF6220" w:rsidRDefault="00122421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Det samfunnsvitenskapelige fakultet</w:t>
      </w:r>
    </w:p>
    <w:p w14:paraId="722BF4A8" w14:textId="77777777" w:rsidR="00FF6220" w:rsidRDefault="00FF6220">
      <w:pPr>
        <w:rPr>
          <w:rFonts w:ascii="Quaestor" w:eastAsia="Quaestor" w:hAnsi="Quaestor" w:cs="Quaestor"/>
          <w:b/>
        </w:rPr>
      </w:pPr>
    </w:p>
    <w:p w14:paraId="1B55C8B2" w14:textId="77777777" w:rsidR="00FF6220" w:rsidRDefault="00122421">
      <w:pPr>
        <w:rPr>
          <w:rFonts w:ascii="Swis721 BT Roman" w:eastAsia="Swis721 BT Roman" w:hAnsi="Swis721 BT Roman" w:cs="Swis721 BT Roman"/>
          <w:b/>
          <w:sz w:val="32"/>
          <w:szCs w:val="32"/>
        </w:rPr>
      </w:pPr>
      <w:r>
        <w:rPr>
          <w:rFonts w:ascii="Swis721 BT Roman" w:eastAsia="Swis721 BT Roman" w:hAnsi="Swis721 BT Roman" w:cs="Swis721 BT Roman"/>
          <w:b/>
          <w:sz w:val="32"/>
          <w:szCs w:val="32"/>
        </w:rPr>
        <w:t xml:space="preserve">Møtereferat </w:t>
      </w:r>
    </w:p>
    <w:p w14:paraId="45010B49" w14:textId="77777777" w:rsidR="00FF6220" w:rsidRDefault="00FF6220">
      <w:pPr>
        <w:rPr>
          <w:rFonts w:ascii="Times" w:eastAsia="Times" w:hAnsi="Times" w:cs="Times"/>
          <w:b/>
        </w:rPr>
      </w:pPr>
    </w:p>
    <w:p w14:paraId="541AD951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Fagutvalget ved Institutt for statsvitenskap</w:t>
      </w:r>
    </w:p>
    <w:p w14:paraId="250FE48D" w14:textId="0B645240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Dato: 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>onsdag 17. november</w:t>
      </w:r>
      <w:r>
        <w:rPr>
          <w:rFonts w:ascii="Times" w:eastAsia="Times" w:hAnsi="Times" w:cs="Times"/>
        </w:rPr>
        <w:t xml:space="preserve"> 2021</w:t>
      </w:r>
    </w:p>
    <w:p w14:paraId="6DBFACD1" w14:textId="70D9ED31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>12</w:t>
      </w:r>
      <w:r>
        <w:rPr>
          <w:rFonts w:ascii="Times" w:eastAsia="Times" w:hAnsi="Times" w:cs="Times"/>
        </w:rPr>
        <w:t>:15 – 1</w:t>
      </w:r>
      <w:r w:rsidR="0000369C">
        <w:rPr>
          <w:rFonts w:ascii="Times" w:eastAsia="Times" w:hAnsi="Times" w:cs="Times"/>
        </w:rPr>
        <w:t>4</w:t>
      </w:r>
      <w:r>
        <w:rPr>
          <w:rFonts w:ascii="Times" w:eastAsia="Times" w:hAnsi="Times" w:cs="Times"/>
        </w:rPr>
        <w:t>:00</w:t>
      </w:r>
    </w:p>
    <w:p w14:paraId="6D55C595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Sted: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highlight w:val="white"/>
        </w:rPr>
        <w:t xml:space="preserve">Rom 214, E. S. hus, </w:t>
      </w:r>
      <w:proofErr w:type="spellStart"/>
      <w:r>
        <w:rPr>
          <w:rFonts w:ascii="Times" w:eastAsia="Times" w:hAnsi="Times" w:cs="Times"/>
          <w:highlight w:val="white"/>
        </w:rPr>
        <w:t>Moltke</w:t>
      </w:r>
      <w:proofErr w:type="spellEnd"/>
      <w:r>
        <w:rPr>
          <w:rFonts w:ascii="Times" w:eastAsia="Times" w:hAnsi="Times" w:cs="Times"/>
          <w:highlight w:val="white"/>
        </w:rPr>
        <w:t xml:space="preserve"> Moes vei 31, Universitet i Oslo </w:t>
      </w:r>
    </w:p>
    <w:p w14:paraId="0E89E87B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Ordstyrer:</w:t>
      </w:r>
      <w:r>
        <w:rPr>
          <w:rFonts w:ascii="Times" w:eastAsia="Times" w:hAnsi="Times" w:cs="Times"/>
        </w:rPr>
        <w:tab/>
        <w:t>Sigve Chrisander Iversen</w:t>
      </w:r>
    </w:p>
    <w:p w14:paraId="5BA87A31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Referent: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>Ingjerd Erika Eid Skjerven</w:t>
      </w:r>
    </w:p>
    <w:p w14:paraId="69649CE3" w14:textId="77777777" w:rsidR="00FF6220" w:rsidRDefault="00FF6220">
      <w:pPr>
        <w:rPr>
          <w:rFonts w:ascii="Times" w:eastAsia="Times" w:hAnsi="Times" w:cs="Times"/>
          <w:b/>
        </w:rPr>
      </w:pPr>
    </w:p>
    <w:p w14:paraId="53E3B0AB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 stede:</w:t>
      </w:r>
      <w:r>
        <w:rPr>
          <w:rFonts w:ascii="Times" w:eastAsia="Times" w:hAnsi="Times" w:cs="Times"/>
        </w:rPr>
        <w:tab/>
        <w:t>Sigve Chrisander Iversen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Fravær: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60FD61CB" w14:textId="4A325182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Ingjerd Erika Eid Skjerven</w:t>
      </w:r>
      <w:r w:rsidR="0000369C"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>Anton Kristian Bugge</w:t>
      </w:r>
    </w:p>
    <w:p w14:paraId="739D8222" w14:textId="78A02B7F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Lily</w:t>
      </w:r>
      <w:proofErr w:type="spellEnd"/>
      <w:r>
        <w:rPr>
          <w:rFonts w:ascii="Times" w:eastAsia="Times" w:hAnsi="Times" w:cs="Times"/>
        </w:rPr>
        <w:t xml:space="preserve"> Morken</w:t>
      </w:r>
      <w:r w:rsidR="0000369C"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ab/>
      </w:r>
      <w:r w:rsidR="0000369C">
        <w:rPr>
          <w:rFonts w:ascii="Times" w:eastAsia="Times" w:hAnsi="Times" w:cs="Times"/>
        </w:rPr>
        <w:tab/>
      </w:r>
      <w:proofErr w:type="spellStart"/>
      <w:r w:rsidR="0000369C">
        <w:rPr>
          <w:rFonts w:ascii="Times" w:eastAsia="Times" w:hAnsi="Times" w:cs="Times"/>
        </w:rPr>
        <w:t>Yasiin</w:t>
      </w:r>
      <w:proofErr w:type="spellEnd"/>
      <w:r w:rsidR="0000369C">
        <w:rPr>
          <w:rFonts w:ascii="Times" w:eastAsia="Times" w:hAnsi="Times" w:cs="Times"/>
        </w:rPr>
        <w:t xml:space="preserve"> </w:t>
      </w:r>
      <w:proofErr w:type="spellStart"/>
      <w:r w:rsidR="0000369C">
        <w:rPr>
          <w:rFonts w:ascii="Times" w:eastAsia="Times" w:hAnsi="Times" w:cs="Times"/>
        </w:rPr>
        <w:t>Deria</w:t>
      </w:r>
      <w:proofErr w:type="spellEnd"/>
      <w:r w:rsidR="0000369C">
        <w:rPr>
          <w:rFonts w:ascii="Times" w:eastAsia="Times" w:hAnsi="Times" w:cs="Times"/>
        </w:rPr>
        <w:t xml:space="preserve"> Elmi</w:t>
      </w:r>
    </w:p>
    <w:p w14:paraId="2C2C574E" w14:textId="20F2CAEB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Andreas </w:t>
      </w:r>
      <w:proofErr w:type="spellStart"/>
      <w:r>
        <w:rPr>
          <w:rFonts w:ascii="Times" w:eastAsia="Times" w:hAnsi="Times" w:cs="Times"/>
        </w:rPr>
        <w:t>Staune</w:t>
      </w:r>
      <w:proofErr w:type="spellEnd"/>
      <w:r>
        <w:rPr>
          <w:rFonts w:ascii="Times" w:eastAsia="Times" w:hAnsi="Times" w:cs="Times"/>
        </w:rPr>
        <w:t>-Mittet</w:t>
      </w:r>
    </w:p>
    <w:p w14:paraId="3C1E1764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Elena Cecilia </w:t>
      </w:r>
      <w:proofErr w:type="spellStart"/>
      <w:r>
        <w:rPr>
          <w:rFonts w:ascii="Times" w:eastAsia="Times" w:hAnsi="Times" w:cs="Times"/>
        </w:rPr>
        <w:t>Guzmàn</w:t>
      </w:r>
      <w:proofErr w:type="spellEnd"/>
      <w:r>
        <w:rPr>
          <w:rFonts w:ascii="Times" w:eastAsia="Times" w:hAnsi="Times" w:cs="Times"/>
        </w:rPr>
        <w:t xml:space="preserve"> Hjertø</w:t>
      </w:r>
    </w:p>
    <w:p w14:paraId="697418D0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Hasnat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Raza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Naqvi</w:t>
      </w:r>
      <w:proofErr w:type="spellEnd"/>
    </w:p>
    <w:p w14:paraId="25E8DA53" w14:textId="7F59D4B9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710C782B" w14:textId="77777777" w:rsidR="00FF6220" w:rsidRDefault="00FF6220">
      <w:pPr>
        <w:rPr>
          <w:rFonts w:ascii="Times" w:eastAsia="Times" w:hAnsi="Times" w:cs="Times"/>
        </w:rPr>
      </w:pPr>
    </w:p>
    <w:p w14:paraId="066AF78B" w14:textId="76DD15DF" w:rsidR="00FF6220" w:rsidRDefault="00122421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F876CE">
        <w:rPr>
          <w:rFonts w:ascii="Swis721 BT Roman" w:eastAsia="Swis721 BT Roman" w:hAnsi="Swis721 BT Roman" w:cs="Swis721 BT Roman"/>
          <w:b/>
          <w:sz w:val="28"/>
          <w:szCs w:val="28"/>
        </w:rPr>
        <w:t>161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Godkjenning av innkalling, dagsorden og referat</w:t>
      </w:r>
    </w:p>
    <w:p w14:paraId="50A754F4" w14:textId="004B8CCB" w:rsidR="00FF6220" w:rsidRDefault="0000369C" w:rsidP="0000369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Innkallingen</w:t>
      </w:r>
      <w:r w:rsidR="001078C5">
        <w:rPr>
          <w:rFonts w:ascii="Times" w:eastAsia="Times" w:hAnsi="Times" w:cs="Times"/>
          <w:color w:val="000000"/>
        </w:rPr>
        <w:t>e kom veldig sent</w:t>
      </w:r>
      <w:r w:rsidR="005A09F7">
        <w:rPr>
          <w:rFonts w:ascii="Times" w:eastAsia="Times" w:hAnsi="Times" w:cs="Times"/>
          <w:color w:val="000000"/>
        </w:rPr>
        <w:t xml:space="preserve">, sekretariatet beklager. </w:t>
      </w:r>
    </w:p>
    <w:p w14:paraId="3E72FD17" w14:textId="77777777" w:rsidR="00FF6220" w:rsidRDefault="00FF6220">
      <w:pPr>
        <w:rPr>
          <w:rFonts w:ascii="Times" w:eastAsia="Times" w:hAnsi="Times" w:cs="Times"/>
        </w:rPr>
      </w:pPr>
    </w:p>
    <w:p w14:paraId="5C643D23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Godkjenning av innkalling, dagsorden og referat er enstemmig vedtatt.</w:t>
      </w:r>
    </w:p>
    <w:p w14:paraId="0C8A4321" w14:textId="77777777" w:rsidR="00FF6220" w:rsidRDefault="00FF6220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2F3E138B" w14:textId="77777777" w:rsidR="00FF6220" w:rsidRDefault="00FF6220">
      <w:pPr>
        <w:rPr>
          <w:rFonts w:ascii="Times" w:eastAsia="Times" w:hAnsi="Times" w:cs="Times"/>
        </w:rPr>
      </w:pPr>
    </w:p>
    <w:p w14:paraId="7B808B11" w14:textId="78628E7B" w:rsidR="00FF6220" w:rsidRDefault="00122421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F876CE">
        <w:rPr>
          <w:rFonts w:ascii="Swis721 BT Roman" w:eastAsia="Swis721 BT Roman" w:hAnsi="Swis721 BT Roman" w:cs="Swis721 BT Roman"/>
          <w:b/>
          <w:sz w:val="28"/>
          <w:szCs w:val="28"/>
        </w:rPr>
        <w:t>162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Orientering fra verv</w:t>
      </w:r>
    </w:p>
    <w:p w14:paraId="0D6407A3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Utvalgsleder v/ Sigve</w:t>
      </w:r>
    </w:p>
    <w:p w14:paraId="5185A073" w14:textId="2FF9B354" w:rsidR="00FF6220" w:rsidRDefault="00392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Intet å orientere.</w:t>
      </w:r>
    </w:p>
    <w:p w14:paraId="0E694A60" w14:textId="77777777" w:rsidR="00FF6220" w:rsidRDefault="00FF6220">
      <w:pPr>
        <w:rPr>
          <w:rFonts w:ascii="Times" w:eastAsia="Times" w:hAnsi="Times" w:cs="Times"/>
        </w:rPr>
      </w:pPr>
    </w:p>
    <w:p w14:paraId="7856FC3E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Nestleder v/ Anton</w:t>
      </w:r>
    </w:p>
    <w:p w14:paraId="3C17DFA5" w14:textId="12F11D8F" w:rsidR="00FF6220" w:rsidRDefault="001C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Ikke til</w:t>
      </w:r>
      <w:r w:rsidR="00DB6118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stede</w:t>
      </w:r>
      <w:r w:rsidR="00600702">
        <w:rPr>
          <w:rFonts w:ascii="Times" w:eastAsia="Times" w:hAnsi="Times" w:cs="Times"/>
          <w:color w:val="000000"/>
        </w:rPr>
        <w:t>.</w:t>
      </w:r>
    </w:p>
    <w:p w14:paraId="7AEB8000" w14:textId="77777777" w:rsidR="00FF6220" w:rsidRDefault="00FF6220">
      <w:pPr>
        <w:rPr>
          <w:rFonts w:ascii="Times" w:eastAsia="Times" w:hAnsi="Times" w:cs="Times"/>
        </w:rPr>
      </w:pPr>
    </w:p>
    <w:p w14:paraId="379A6FA5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DMS v/ Elena</w:t>
      </w:r>
    </w:p>
    <w:p w14:paraId="3AB9D94B" w14:textId="3C9BFCBB" w:rsidR="00FF6220" w:rsidRDefault="00392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STV</w:t>
      </w:r>
      <w:proofErr w:type="spellEnd"/>
      <w:r>
        <w:rPr>
          <w:rFonts w:ascii="Times" w:eastAsia="Times" w:hAnsi="Times" w:cs="Times"/>
          <w:color w:val="000000"/>
        </w:rPr>
        <w:t xml:space="preserve"> har fått 10 000 fra UiO sine aktivitetsmidler. </w:t>
      </w:r>
      <w:r w:rsidR="00087509">
        <w:rPr>
          <w:rFonts w:ascii="Times" w:eastAsia="Times" w:hAnsi="Times" w:cs="Times"/>
          <w:color w:val="000000"/>
        </w:rPr>
        <w:t xml:space="preserve">De er også avhengige av midler fra FU og ønsker 13 500kr for å realisere julebordet. </w:t>
      </w:r>
    </w:p>
    <w:p w14:paraId="06D1EF9C" w14:textId="77777777" w:rsidR="00FF6220" w:rsidRDefault="00FF6220">
      <w:pPr>
        <w:rPr>
          <w:rFonts w:ascii="Times" w:eastAsia="Times" w:hAnsi="Times" w:cs="Times"/>
        </w:rPr>
      </w:pPr>
    </w:p>
    <w:p w14:paraId="3EE1F396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Sekretariat v/ Ingjerd</w:t>
      </w:r>
    </w:p>
    <w:p w14:paraId="7D4A9901" w14:textId="77777777" w:rsidR="00FF6220" w:rsidRDefault="00122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Redegjørelsespunkt</w:t>
      </w:r>
    </w:p>
    <w:p w14:paraId="31DCC190" w14:textId="77777777" w:rsidR="00FF6220" w:rsidRDefault="00FF6220">
      <w:pPr>
        <w:rPr>
          <w:rFonts w:ascii="Times" w:eastAsia="Times" w:hAnsi="Times" w:cs="Times"/>
        </w:rPr>
      </w:pPr>
    </w:p>
    <w:p w14:paraId="7CFA7113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Økonomi v/ Andreas</w:t>
      </w:r>
    </w:p>
    <w:p w14:paraId="2ED0D5D9" w14:textId="7A0075E5" w:rsidR="00FF6220" w:rsidRDefault="00564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Vi har 56</w:t>
      </w:r>
      <w:r w:rsidR="00D550F1">
        <w:rPr>
          <w:rFonts w:ascii="Times" w:eastAsia="Times" w:hAnsi="Times" w:cs="Times"/>
          <w:color w:val="000000"/>
        </w:rPr>
        <w:t> </w:t>
      </w:r>
      <w:r>
        <w:rPr>
          <w:rFonts w:ascii="Times" w:eastAsia="Times" w:hAnsi="Times" w:cs="Times"/>
          <w:color w:val="000000"/>
        </w:rPr>
        <w:t>049</w:t>
      </w:r>
      <w:r w:rsidR="00D550F1">
        <w:rPr>
          <w:rFonts w:ascii="Times" w:eastAsia="Times" w:hAnsi="Times" w:cs="Times"/>
          <w:color w:val="000000"/>
        </w:rPr>
        <w:t xml:space="preserve">kr innestående på konto + </w:t>
      </w:r>
      <w:r w:rsidR="00C05697">
        <w:rPr>
          <w:rFonts w:ascii="Times" w:eastAsia="Times" w:hAnsi="Times" w:cs="Times"/>
          <w:color w:val="000000"/>
        </w:rPr>
        <w:t>8500 på kortet</w:t>
      </w:r>
      <w:r w:rsidR="00D550F1">
        <w:rPr>
          <w:rFonts w:ascii="Times" w:eastAsia="Times" w:hAnsi="Times" w:cs="Times"/>
          <w:color w:val="000000"/>
        </w:rPr>
        <w:t xml:space="preserve">. Vi har 25 000 igjen på </w:t>
      </w:r>
      <w:proofErr w:type="spellStart"/>
      <w:proofErr w:type="gramStart"/>
      <w:r w:rsidR="00D550F1">
        <w:rPr>
          <w:rFonts w:ascii="Times" w:eastAsia="Times" w:hAnsi="Times" w:cs="Times"/>
          <w:color w:val="000000"/>
        </w:rPr>
        <w:t>akt.symp</w:t>
      </w:r>
      <w:proofErr w:type="spellEnd"/>
      <w:proofErr w:type="gramEnd"/>
      <w:r w:rsidR="00D550F1">
        <w:rPr>
          <w:rFonts w:ascii="Times" w:eastAsia="Times" w:hAnsi="Times" w:cs="Times"/>
          <w:color w:val="000000"/>
        </w:rPr>
        <w:t xml:space="preserve">. 12 600 på Machiavelli sin egenkapital. Studietur 34 000. </w:t>
      </w:r>
      <w:r w:rsidR="00C05697">
        <w:rPr>
          <w:rFonts w:ascii="Times" w:eastAsia="Times" w:hAnsi="Times" w:cs="Times"/>
          <w:color w:val="000000"/>
        </w:rPr>
        <w:t xml:space="preserve"> </w:t>
      </w:r>
    </w:p>
    <w:p w14:paraId="48717F80" w14:textId="1C29B7F0" w:rsidR="009A1CD2" w:rsidRDefault="009A1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Skal endelig få sendt ut </w:t>
      </w:r>
      <w:proofErr w:type="spellStart"/>
      <w:r>
        <w:rPr>
          <w:rFonts w:ascii="Times" w:eastAsia="Times" w:hAnsi="Times" w:cs="Times"/>
          <w:color w:val="000000"/>
        </w:rPr>
        <w:t>Foodoragavekort</w:t>
      </w:r>
      <w:proofErr w:type="spellEnd"/>
      <w:r>
        <w:rPr>
          <w:rFonts w:ascii="Times" w:eastAsia="Times" w:hAnsi="Times" w:cs="Times"/>
          <w:color w:val="000000"/>
        </w:rPr>
        <w:t xml:space="preserve"> til vinnerne fra </w:t>
      </w:r>
      <w:proofErr w:type="spellStart"/>
      <w:r>
        <w:rPr>
          <w:rFonts w:ascii="Times" w:eastAsia="Times" w:hAnsi="Times" w:cs="Times"/>
          <w:color w:val="000000"/>
        </w:rPr>
        <w:t>fadderuka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14:paraId="02FD0ABC" w14:textId="54059C17" w:rsidR="00D11805" w:rsidRDefault="00D11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Vi skal bruke penger på </w:t>
      </w:r>
      <w:proofErr w:type="spellStart"/>
      <w:r>
        <w:rPr>
          <w:rFonts w:ascii="Times" w:eastAsia="Times" w:hAnsi="Times" w:cs="Times"/>
          <w:color w:val="000000"/>
        </w:rPr>
        <w:t>rollups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14:paraId="1CA8A7B2" w14:textId="77777777" w:rsidR="00FF6220" w:rsidRDefault="00FF6220">
      <w:pPr>
        <w:rPr>
          <w:rFonts w:ascii="Times" w:eastAsia="Times" w:hAnsi="Times" w:cs="Times"/>
        </w:rPr>
      </w:pPr>
    </w:p>
    <w:p w14:paraId="26971913" w14:textId="107E3E28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Kommunikasjon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</w:p>
    <w:p w14:paraId="22A3B9D2" w14:textId="1DAEEC30" w:rsidR="00FE1370" w:rsidRDefault="00FE1370" w:rsidP="00FE1370">
      <w:pPr>
        <w:pStyle w:val="Listeavsnitt"/>
        <w:numPr>
          <w:ilvl w:val="0"/>
          <w:numId w:val="2"/>
        </w:num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Cs/>
        </w:rPr>
        <w:t xml:space="preserve">Intet å orientere. </w:t>
      </w:r>
    </w:p>
    <w:p w14:paraId="6C1FBF51" w14:textId="77777777" w:rsidR="00FE1370" w:rsidRPr="00FE1370" w:rsidRDefault="00FE1370" w:rsidP="00FE1370">
      <w:pPr>
        <w:rPr>
          <w:rFonts w:ascii="Times" w:eastAsia="Times" w:hAnsi="Times" w:cs="Times"/>
          <w:bCs/>
        </w:rPr>
      </w:pPr>
    </w:p>
    <w:p w14:paraId="0DA9C80B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</w:t>
      </w:r>
      <w:r>
        <w:rPr>
          <w:rFonts w:ascii="Times" w:eastAsia="Times" w:hAnsi="Times" w:cs="Times"/>
          <w:b/>
        </w:rPr>
        <w:t xml:space="preserve">rrangementer v/ </w:t>
      </w:r>
      <w:proofErr w:type="spellStart"/>
      <w:r>
        <w:rPr>
          <w:rFonts w:ascii="Times" w:eastAsia="Times" w:hAnsi="Times" w:cs="Times"/>
          <w:b/>
        </w:rPr>
        <w:t>Lily</w:t>
      </w:r>
      <w:proofErr w:type="spellEnd"/>
    </w:p>
    <w:p w14:paraId="456C152E" w14:textId="21A77782" w:rsidR="00FF6220" w:rsidRDefault="00FB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Julekakedag 3. desember. </w:t>
      </w:r>
    </w:p>
    <w:p w14:paraId="5E754E9D" w14:textId="77777777" w:rsidR="00FF6220" w:rsidRDefault="00FF6220">
      <w:pPr>
        <w:rPr>
          <w:rFonts w:ascii="Times" w:eastAsia="Times" w:hAnsi="Times" w:cs="Times"/>
        </w:rPr>
      </w:pPr>
    </w:p>
    <w:p w14:paraId="5555D31F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Samfunnsvitenskapelig Studentutvalg (</w:t>
      </w:r>
      <w:proofErr w:type="spellStart"/>
      <w:r>
        <w:rPr>
          <w:rFonts w:ascii="Times" w:eastAsia="Times" w:hAnsi="Times" w:cs="Times"/>
          <w:b/>
        </w:rPr>
        <w:t>SVSU</w:t>
      </w:r>
      <w:proofErr w:type="spellEnd"/>
      <w:r>
        <w:rPr>
          <w:rFonts w:ascii="Times" w:eastAsia="Times" w:hAnsi="Times" w:cs="Times"/>
          <w:b/>
        </w:rPr>
        <w:t>) v/ Ingjerd</w:t>
      </w:r>
    </w:p>
    <w:p w14:paraId="5891304A" w14:textId="77777777" w:rsidR="00FF6220" w:rsidRDefault="00122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Redegjørelsespunkt</w:t>
      </w:r>
    </w:p>
    <w:p w14:paraId="54F67387" w14:textId="77777777" w:rsidR="00FF6220" w:rsidRDefault="00FF6220">
      <w:pPr>
        <w:rPr>
          <w:rFonts w:ascii="Times" w:eastAsia="Times" w:hAnsi="Times" w:cs="Times"/>
        </w:rPr>
      </w:pPr>
    </w:p>
    <w:p w14:paraId="0DBAEA6C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Instituttstyret v/ Sigve</w:t>
      </w:r>
    </w:p>
    <w:p w14:paraId="56BFE5AF" w14:textId="77777777" w:rsidR="00FF6220" w:rsidRDefault="00122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Redegjørelsespunkt</w:t>
      </w:r>
    </w:p>
    <w:p w14:paraId="1ADB4A1C" w14:textId="77777777" w:rsidR="00FF6220" w:rsidRDefault="00FF6220">
      <w:pPr>
        <w:rPr>
          <w:rFonts w:ascii="Times" w:eastAsia="Times" w:hAnsi="Times" w:cs="Times"/>
        </w:rPr>
      </w:pPr>
    </w:p>
    <w:p w14:paraId="69B6DE59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Programrådet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  <w:r>
        <w:rPr>
          <w:rFonts w:ascii="Times" w:eastAsia="Times" w:hAnsi="Times" w:cs="Times"/>
          <w:b/>
        </w:rPr>
        <w:t xml:space="preserve"> og Anton</w:t>
      </w:r>
    </w:p>
    <w:p w14:paraId="277CF5CB" w14:textId="09D9B72F" w:rsidR="00FF6220" w:rsidRDefault="001C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Ikke til</w:t>
      </w:r>
      <w:r w:rsidR="00600702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stede</w:t>
      </w:r>
      <w:r w:rsidR="00600702">
        <w:rPr>
          <w:rFonts w:ascii="Times" w:eastAsia="Times" w:hAnsi="Times" w:cs="Times"/>
          <w:color w:val="000000"/>
        </w:rPr>
        <w:t>.</w:t>
      </w:r>
    </w:p>
    <w:p w14:paraId="7FEE3114" w14:textId="77777777" w:rsidR="00FF6220" w:rsidRDefault="00FF622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14:paraId="6FDDBF47" w14:textId="77777777" w:rsidR="00FF6220" w:rsidRDefault="0012242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Studieturkomite v/ </w:t>
      </w:r>
      <w:proofErr w:type="spellStart"/>
      <w:r>
        <w:rPr>
          <w:rFonts w:ascii="Times" w:eastAsia="Times" w:hAnsi="Times" w:cs="Times"/>
          <w:b/>
        </w:rPr>
        <w:t>Yasiin</w:t>
      </w:r>
      <w:proofErr w:type="spellEnd"/>
    </w:p>
    <w:p w14:paraId="2900001B" w14:textId="77777777" w:rsidR="00FF6220" w:rsidRDefault="00FF6220">
      <w:pPr>
        <w:rPr>
          <w:rFonts w:ascii="Times" w:eastAsia="Times" w:hAnsi="Times" w:cs="Times"/>
        </w:rPr>
      </w:pPr>
    </w:p>
    <w:p w14:paraId="4CA3878D" w14:textId="77777777" w:rsidR="00FF6220" w:rsidRDefault="00FF6220">
      <w:pPr>
        <w:rPr>
          <w:rFonts w:ascii="Times" w:eastAsia="Times" w:hAnsi="Times" w:cs="Times"/>
        </w:rPr>
      </w:pPr>
    </w:p>
    <w:p w14:paraId="38940217" w14:textId="4000E8F4" w:rsidR="00FF6220" w:rsidRDefault="00122421">
      <w:pPr>
        <w:rPr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F876CE">
        <w:rPr>
          <w:rFonts w:ascii="Swis721 BT Roman" w:eastAsia="Swis721 BT Roman" w:hAnsi="Swis721 BT Roman" w:cs="Swis721 BT Roman"/>
          <w:b/>
          <w:sz w:val="28"/>
          <w:szCs w:val="28"/>
        </w:rPr>
        <w:t>163-A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</w:r>
      <w:r w:rsidR="00D11805">
        <w:rPr>
          <w:rFonts w:ascii="Swis721 BT Roman" w:eastAsia="Swis721 BT Roman" w:hAnsi="Swis721 BT Roman" w:cs="Swis721 BT Roman"/>
          <w:b/>
          <w:sz w:val="28"/>
          <w:szCs w:val="28"/>
        </w:rPr>
        <w:t xml:space="preserve">Penger til </w:t>
      </w:r>
      <w:proofErr w:type="spellStart"/>
      <w:r w:rsidR="00D11805">
        <w:rPr>
          <w:rFonts w:ascii="Swis721 BT Roman" w:eastAsia="Swis721 BT Roman" w:hAnsi="Swis721 BT Roman" w:cs="Swis721 BT Roman"/>
          <w:b/>
          <w:sz w:val="28"/>
          <w:szCs w:val="28"/>
        </w:rPr>
        <w:t>STV</w:t>
      </w:r>
      <w:proofErr w:type="spellEnd"/>
    </w:p>
    <w:p w14:paraId="0BE3333C" w14:textId="16BC4FA4" w:rsidR="00FF6220" w:rsidRDefault="00D11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</w:rPr>
        <w:t>STV</w:t>
      </w:r>
      <w:proofErr w:type="spellEnd"/>
      <w:r>
        <w:rPr>
          <w:rFonts w:ascii="Times" w:eastAsia="Times" w:hAnsi="Times" w:cs="Times"/>
        </w:rPr>
        <w:t xml:space="preserve"> har bedt om ganske mye penger fra oss. Vi tar dette som en diskusjon i gruppen på </w:t>
      </w:r>
      <w:proofErr w:type="spellStart"/>
      <w:r>
        <w:rPr>
          <w:rFonts w:ascii="Times" w:eastAsia="Times" w:hAnsi="Times" w:cs="Times"/>
        </w:rPr>
        <w:t>facebook</w:t>
      </w:r>
      <w:proofErr w:type="spellEnd"/>
      <w:r>
        <w:rPr>
          <w:rFonts w:ascii="Times" w:eastAsia="Times" w:hAnsi="Times" w:cs="Times"/>
        </w:rPr>
        <w:t xml:space="preserve">. </w:t>
      </w:r>
    </w:p>
    <w:p w14:paraId="26313F2B" w14:textId="77777777" w:rsidR="00FF6220" w:rsidRDefault="00FF6220">
      <w:pPr>
        <w:rPr>
          <w:rFonts w:ascii="Times" w:eastAsia="Times" w:hAnsi="Times" w:cs="Times"/>
        </w:rPr>
      </w:pPr>
    </w:p>
    <w:p w14:paraId="6238D79F" w14:textId="77638CEA" w:rsidR="00FF6220" w:rsidRDefault="00D11805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Møtet er hevet </w:t>
      </w:r>
      <w:r w:rsidR="00F876CE">
        <w:rPr>
          <w:rFonts w:ascii="Times" w:eastAsia="Times" w:hAnsi="Times" w:cs="Times"/>
        </w:rPr>
        <w:t xml:space="preserve">12:54. </w:t>
      </w:r>
    </w:p>
    <w:p w14:paraId="39B4CFCB" w14:textId="77777777" w:rsidR="00FF6220" w:rsidRDefault="00FF6220">
      <w:pPr>
        <w:rPr>
          <w:rFonts w:ascii="Times" w:eastAsia="Times" w:hAnsi="Times" w:cs="Times"/>
        </w:rPr>
      </w:pPr>
    </w:p>
    <w:p w14:paraId="260FDAAC" w14:textId="77777777" w:rsidR="00FF6220" w:rsidRDefault="00FF6220">
      <w:pPr>
        <w:rPr>
          <w:rFonts w:ascii="Times" w:eastAsia="Times" w:hAnsi="Times" w:cs="Times"/>
        </w:rPr>
      </w:pPr>
    </w:p>
    <w:p w14:paraId="4944ADFC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Med vennlig hilsen</w:t>
      </w:r>
    </w:p>
    <w:p w14:paraId="6AD36A8C" w14:textId="77777777" w:rsidR="00FF6220" w:rsidRDefault="00FF6220">
      <w:pPr>
        <w:rPr>
          <w:rFonts w:ascii="Times" w:eastAsia="Times" w:hAnsi="Times" w:cs="Times"/>
        </w:rPr>
      </w:pPr>
    </w:p>
    <w:p w14:paraId="4BAB5A12" w14:textId="77777777" w:rsidR="00FF6220" w:rsidRDefault="0012242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Sigve Chrisander Iversen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Ingjerd Erika Eid Skjerven</w:t>
      </w:r>
    </w:p>
    <w:p w14:paraId="07AB3CE2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Utvalgsleder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Utvalgssekretær</w:t>
      </w:r>
    </w:p>
    <w:p w14:paraId="4F4B637F" w14:textId="77777777" w:rsidR="00FF6220" w:rsidRDefault="0012242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</w:p>
    <w:sectPr w:rsidR="00FF6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656D" w14:textId="77777777" w:rsidR="00122421" w:rsidRDefault="00122421">
      <w:r>
        <w:separator/>
      </w:r>
    </w:p>
  </w:endnote>
  <w:endnote w:type="continuationSeparator" w:id="0">
    <w:p w14:paraId="565F0903" w14:textId="77777777" w:rsidR="00122421" w:rsidRDefault="0012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ĝፀլ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 Roman">
    <w:altName w:val="Calibri"/>
    <w:panose1 w:val="020B0604020202020204"/>
    <w:charset w:val="00"/>
    <w:family w:val="auto"/>
    <w:pitch w:val="default"/>
  </w:font>
  <w:font w:name="Quaestor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92FF" w14:textId="77777777" w:rsidR="00FF6220" w:rsidRDefault="001224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17802F4" w14:textId="77777777" w:rsidR="00FF6220" w:rsidRDefault="00FF6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86FF" w14:textId="77777777" w:rsidR="00FF6220" w:rsidRDefault="00FF6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</w:p>
  <w:p w14:paraId="0128B052" w14:textId="7C23D36B" w:rsidR="00FF6220" w:rsidRDefault="001C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>onsdag 17. november</w:t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2021</w:t>
    </w:r>
    <w:r w:rsidR="00122421">
      <w:rPr>
        <w:rFonts w:ascii="Times New Roman" w:eastAsia="Times New Roman" w:hAnsi="Times New Roman" w:cs="Times New Roman"/>
        <w:color w:val="000000"/>
      </w:rPr>
      <w:t xml:space="preserve"> |</w:t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Side </w:t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instrText>PAGE</w:instrText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AB34B8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1</w:t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av </w:t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instrText>NUMPAGES</w:instrText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AB34B8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2</w:t>
    </w:r>
    <w:r w:rsidR="00122421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 w:rsidR="00122421">
      <w:rPr>
        <w:noProof/>
      </w:rPr>
      <w:drawing>
        <wp:anchor distT="0" distB="0" distL="0" distR="0" simplePos="0" relativeHeight="251658240" behindDoc="1" locked="0" layoutInCell="1" hidden="0" allowOverlap="1" wp14:anchorId="03100327" wp14:editId="185593F6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0" b="0"/>
          <wp:wrapNone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0D870" w14:textId="77777777" w:rsidR="00FF6220" w:rsidRDefault="001224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>e-post: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fagutvalg.isv@gmail.com | </w:t>
    </w: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 xml:space="preserve">kontor: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>Rom 214, E.S. Hus</w:t>
    </w:r>
  </w:p>
  <w:p w14:paraId="687BFF54" w14:textId="77777777" w:rsidR="00FF6220" w:rsidRDefault="001224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Fagutvalget ved </w:t>
    </w:r>
    <w:proofErr w:type="spellStart"/>
    <w:r>
      <w:rPr>
        <w:rFonts w:ascii="Swis721 BT Roman" w:eastAsia="Swis721 BT Roman" w:hAnsi="Swis721 BT Roman" w:cs="Swis721 BT Roman"/>
        <w:color w:val="000000"/>
        <w:sz w:val="20"/>
        <w:szCs w:val="20"/>
      </w:rPr>
      <w:t>ISV</w:t>
    </w:r>
    <w:proofErr w:type="spellEnd"/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| 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CC78" w14:textId="77777777" w:rsidR="00122421" w:rsidRDefault="00122421">
      <w:r>
        <w:separator/>
      </w:r>
    </w:p>
  </w:footnote>
  <w:footnote w:type="continuationSeparator" w:id="0">
    <w:p w14:paraId="44BB90BE" w14:textId="77777777" w:rsidR="00122421" w:rsidRDefault="0012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9ABA" w14:textId="77777777" w:rsidR="00FF6220" w:rsidRDefault="001224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920E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1027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0A29" w14:textId="77777777" w:rsidR="00FF6220" w:rsidRDefault="001224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Quaestor" w:eastAsia="Quaestor" w:hAnsi="Quaestor" w:cs="Quaestor"/>
        <w:b/>
        <w:color w:val="000000"/>
        <w:sz w:val="36"/>
        <w:szCs w:val="36"/>
      </w:rPr>
      <w:pict w14:anchorId="0686A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1026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21C0" w14:textId="77777777" w:rsidR="00FF6220" w:rsidRDefault="001224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619F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1025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1B2"/>
    <w:multiLevelType w:val="multilevel"/>
    <w:tmpl w:val="BBFA0B62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FF1D2F"/>
    <w:multiLevelType w:val="multilevel"/>
    <w:tmpl w:val="9C3C4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8078F9"/>
    <w:multiLevelType w:val="multilevel"/>
    <w:tmpl w:val="80221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20"/>
    <w:rsid w:val="0000369C"/>
    <w:rsid w:val="00087509"/>
    <w:rsid w:val="001078C5"/>
    <w:rsid w:val="00122421"/>
    <w:rsid w:val="001C4CE3"/>
    <w:rsid w:val="00392070"/>
    <w:rsid w:val="005644E5"/>
    <w:rsid w:val="005A09F7"/>
    <w:rsid w:val="00600702"/>
    <w:rsid w:val="009A1CD2"/>
    <w:rsid w:val="00AB34B8"/>
    <w:rsid w:val="00C05697"/>
    <w:rsid w:val="00C1614A"/>
    <w:rsid w:val="00D11805"/>
    <w:rsid w:val="00D550F1"/>
    <w:rsid w:val="00DB6118"/>
    <w:rsid w:val="00F876CE"/>
    <w:rsid w:val="00FB4177"/>
    <w:rsid w:val="00FE137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A9284"/>
  <w15:docId w15:val="{C2214462-98D6-1348-B43E-9AAFE63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7zAyG3qRYWS7jq5j6Jv3WlTWw==">AMUW2mUnJtP6GFDq9HTEJ7o8MlEgmSeMSh5txdVOwb72gpiuHUK/2pECJn08cD8AEeEDbJKnheGcxF62awKg0Z4MfDIHJDV/1J6mHe5shHNmKQXKyj0KKdg=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Tangen</dc:creator>
  <cp:lastModifiedBy>Ingjerd Skjerven</cp:lastModifiedBy>
  <cp:revision>19</cp:revision>
  <dcterms:created xsi:type="dcterms:W3CDTF">2021-11-17T11:12:00Z</dcterms:created>
  <dcterms:modified xsi:type="dcterms:W3CDTF">2021-11-17T11:54:00Z</dcterms:modified>
</cp:coreProperties>
</file>